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C2AEF" w14:textId="11ABD13A" w:rsidR="006C2340" w:rsidRDefault="008E274E" w:rsidP="003979E0">
      <w:pPr>
        <w:ind w:left="-810"/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09BF8429" wp14:editId="68C76D77">
            <wp:simplePos x="0" y="0"/>
            <wp:positionH relativeFrom="column">
              <wp:posOffset>-570986</wp:posOffset>
            </wp:positionH>
            <wp:positionV relativeFrom="paragraph">
              <wp:posOffset>8501380</wp:posOffset>
            </wp:positionV>
            <wp:extent cx="1167130" cy="1167130"/>
            <wp:effectExtent l="0" t="0" r="0" b="0"/>
            <wp:wrapNone/>
            <wp:docPr id="20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16FE8401" wp14:editId="73CA5F93">
            <wp:simplePos x="0" y="0"/>
            <wp:positionH relativeFrom="column">
              <wp:posOffset>4295140</wp:posOffset>
            </wp:positionH>
            <wp:positionV relativeFrom="paragraph">
              <wp:posOffset>8902713</wp:posOffset>
            </wp:positionV>
            <wp:extent cx="1654770" cy="713031"/>
            <wp:effectExtent l="0" t="0" r="0" b="0"/>
            <wp:wrapNone/>
            <wp:docPr id="4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4770" cy="713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16FE3452" wp14:editId="43BB8B7C">
            <wp:simplePos x="0" y="0"/>
            <wp:positionH relativeFrom="column">
              <wp:posOffset>1965325</wp:posOffset>
            </wp:positionH>
            <wp:positionV relativeFrom="paragraph">
              <wp:posOffset>8902078</wp:posOffset>
            </wp:positionV>
            <wp:extent cx="1890395" cy="548542"/>
            <wp:effectExtent l="0" t="0" r="0" b="0"/>
            <wp:wrapNone/>
            <wp:docPr id="19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90395" cy="548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004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36F1F1" wp14:editId="2659F07D">
                <wp:simplePos x="0" y="0"/>
                <wp:positionH relativeFrom="column">
                  <wp:posOffset>-594026</wp:posOffset>
                </wp:positionH>
                <wp:positionV relativeFrom="paragraph">
                  <wp:posOffset>2551686</wp:posOffset>
                </wp:positionV>
                <wp:extent cx="6136640" cy="1459624"/>
                <wp:effectExtent l="0" t="0" r="0" b="0"/>
                <wp:wrapNone/>
                <wp:docPr id="49432562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6640" cy="14596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380562" w14:textId="67044900" w:rsidR="00391C09" w:rsidRPr="00391C09" w:rsidRDefault="00391C09">
                            <w:pPr>
                              <w:rPr>
                                <w:rFonts w:cs="Times New Roman (Body CS)"/>
                                <w:color w:val="389989"/>
                                <w:sz w:val="32"/>
                              </w:rPr>
                            </w:pPr>
                            <w:r w:rsidRPr="00391C09">
                              <w:rPr>
                                <w:rFonts w:cs="Times New Roman (Body CS)"/>
                                <w:color w:val="389989"/>
                                <w:sz w:val="32"/>
                              </w:rPr>
                              <w:t>What is GUIDE?</w:t>
                            </w:r>
                          </w:p>
                          <w:p w14:paraId="5C1EFAF4" w14:textId="6B6DC71C" w:rsidR="00391C09" w:rsidRDefault="00391C09" w:rsidP="005269CF">
                            <w:pPr>
                              <w:spacing w:line="240" w:lineRule="auto"/>
                            </w:pPr>
                            <w:r>
                              <w:t xml:space="preserve">GUIDE is a program developed for Medicare dementia clients and </w:t>
                            </w:r>
                            <w:r>
                              <w:br/>
                              <w:t xml:space="preserve">their caregivers to offer increased support and education to individuals </w:t>
                            </w:r>
                            <w:r>
                              <w:br/>
                              <w:t xml:space="preserve">with mild, moderate, or severe dementia. The goal of the program is to provide compassionate, person-centered support for the dementia client and their caregiver </w:t>
                            </w:r>
                            <w:r>
                              <w:br/>
                              <w:t>that promotes quality of life and reduces stress.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6F1F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46.75pt;margin-top:200.9pt;width:483.2pt;height:114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" filled="f" stroked="f" strokeweight=".5pt">
                <v:textbox>
                  <w:txbxContent>
                    <w:p w14:paraId="22380562" w14:textId="67044900" w:rsidR="00391C09" w:rsidRPr="00391C09" w:rsidRDefault="00391C09">
                      <w:pPr>
                        <w:rPr>
                          <w:rFonts w:cs="Times New Roman (Body CS)"/>
                          <w:color w:val="389989"/>
                          <w:sz w:val="32"/>
                        </w:rPr>
                      </w:pPr>
                      <w:r w:rsidRPr="00391C09">
                        <w:rPr>
                          <w:rFonts w:cs="Times New Roman (Body CS)"/>
                          <w:color w:val="389989"/>
                          <w:sz w:val="32"/>
                        </w:rPr>
                        <w:t>What is GUIDE?</w:t>
                      </w:r>
                    </w:p>
                    <w:p w14:paraId="5C1EFAF4" w14:textId="6B6DC71C" w:rsidR="00391C09" w:rsidRDefault="00391C09" w:rsidP="005269CF">
                      <w:pPr>
                        <w:spacing w:line="240" w:lineRule="auto"/>
                      </w:pPr>
                      <w:r>
                        <w:t xml:space="preserve">GUIDE is a program developed for Medicare dementia clients and </w:t>
                      </w:r>
                      <w:r>
                        <w:br/>
                        <w:t xml:space="preserve">their caregivers to offer increased support and education to individuals </w:t>
                      </w:r>
                      <w:r>
                        <w:br/>
                        <w:t xml:space="preserve">with mild, moderate, or severe dementia. The goal of the program is to provide compassionate, person-centered support for the dementia client and their caregiver </w:t>
                      </w:r>
                      <w:r>
                        <w:br/>
                        <w:t>that promotes quality of life and reduces stress.</w:t>
                      </w:r>
                    </w:p>
                  </w:txbxContent>
                </v:textbox>
              </v:shape>
            </w:pict>
          </mc:Fallback>
        </mc:AlternateContent>
      </w:r>
      <w:r w:rsidR="00EA5F21" w:rsidRPr="00EA5F21">
        <w:rPr>
          <w:noProof/>
        </w:rPr>
        <w:drawing>
          <wp:anchor distT="0" distB="0" distL="114300" distR="114300" simplePos="0" relativeHeight="251675648" behindDoc="0" locked="0" layoutInCell="1" allowOverlap="1" wp14:anchorId="692DC909" wp14:editId="77E91102">
            <wp:simplePos x="0" y="0"/>
            <wp:positionH relativeFrom="margin">
              <wp:posOffset>3523615</wp:posOffset>
            </wp:positionH>
            <wp:positionV relativeFrom="margin">
              <wp:posOffset>-206375</wp:posOffset>
            </wp:positionV>
            <wp:extent cx="4124325" cy="2903220"/>
            <wp:effectExtent l="0" t="0" r="0" b="5080"/>
            <wp:wrapSquare wrapText="bothSides"/>
            <wp:docPr id="57410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105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F2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E987AB" wp14:editId="09DAB6D1">
                <wp:simplePos x="0" y="0"/>
                <wp:positionH relativeFrom="column">
                  <wp:posOffset>3090272</wp:posOffset>
                </wp:positionH>
                <wp:positionV relativeFrom="paragraph">
                  <wp:posOffset>6936800</wp:posOffset>
                </wp:positionV>
                <wp:extent cx="3271520" cy="1328216"/>
                <wp:effectExtent l="0" t="0" r="0" b="5715"/>
                <wp:wrapNone/>
                <wp:docPr id="131696971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1520" cy="13282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96ACE6" w14:textId="09EB45F1" w:rsidR="004F685A" w:rsidRPr="004016BB" w:rsidRDefault="00EA5F21" w:rsidP="002D4CF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</w:pPr>
                            <w:r>
                              <w:t>Not eligible if you live in an assisted living, residential care community (RCC), Memory Care Unit, group home, rest home or nursing home long term.</w:t>
                            </w:r>
                          </w:p>
                          <w:p w14:paraId="366A09C0" w14:textId="7FEC1125" w:rsidR="004F685A" w:rsidRPr="002D4CF6" w:rsidRDefault="00EA5F21" w:rsidP="002D4CF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</w:pPr>
                            <w:r>
                              <w:t>Not eligible if enrolled in a hospice</w:t>
                            </w:r>
                            <w:r w:rsidR="000E379E">
                              <w:t xml:space="preserve"> care or</w:t>
                            </w:r>
                            <w:r>
                              <w:t xml:space="preserve"> PACE program.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987AB" id="Text Box 9" o:spid="_x0000_s1027" type="#_x0000_t202" style="position:absolute;left:0;text-align:left;margin-left:243.35pt;margin-top:546.2pt;width:257.6pt;height:104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" filled="f" stroked="f" strokeweight=".5pt">
                <v:textbox inset=",0,,0">
                  <w:txbxContent>
                    <w:p w14:paraId="4C96ACE6" w14:textId="09EB45F1" w:rsidR="004F685A" w:rsidRPr="004016BB" w:rsidRDefault="00EA5F21" w:rsidP="002D4CF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40" w:lineRule="auto"/>
                      </w:pPr>
                      <w:r>
                        <w:t>Not eligible if you live in an assisted living, residential care community (RCC), Memory Care Unit, group home, rest home or nursing home long term.</w:t>
                      </w:r>
                    </w:p>
                    <w:p w14:paraId="366A09C0" w14:textId="7FEC1125" w:rsidR="004F685A" w:rsidRPr="002D4CF6" w:rsidRDefault="00EA5F21" w:rsidP="002D4CF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40" w:lineRule="auto"/>
                      </w:pPr>
                      <w:r>
                        <w:t>Not eligible if enrolled in a hospice</w:t>
                      </w:r>
                      <w:r w:rsidR="000E379E">
                        <w:t xml:space="preserve"> care or</w:t>
                      </w:r>
                      <w:r>
                        <w:t xml:space="preserve"> PACE program.</w:t>
                      </w:r>
                    </w:p>
                  </w:txbxContent>
                </v:textbox>
              </v:shape>
            </w:pict>
          </mc:Fallback>
        </mc:AlternateContent>
      </w:r>
      <w:r w:rsidR="002D4CF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4ED7FA" wp14:editId="32B9519C">
                <wp:simplePos x="0" y="0"/>
                <wp:positionH relativeFrom="column">
                  <wp:posOffset>-927100</wp:posOffset>
                </wp:positionH>
                <wp:positionV relativeFrom="paragraph">
                  <wp:posOffset>8417348</wp:posOffset>
                </wp:positionV>
                <wp:extent cx="7783830" cy="355600"/>
                <wp:effectExtent l="0" t="0" r="1270" b="0"/>
                <wp:wrapNone/>
                <wp:docPr id="182974161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3830" cy="355600"/>
                        </a:xfrm>
                        <a:prstGeom prst="rect">
                          <a:avLst/>
                        </a:prstGeom>
                        <a:solidFill>
                          <a:srgbClr val="38998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8037DB" w14:textId="33DD2636" w:rsidR="004A4B4A" w:rsidRPr="004A4B4A" w:rsidRDefault="004A4B4A" w:rsidP="004A4B4A">
                            <w:pPr>
                              <w:jc w:val="center"/>
                              <w:rPr>
                                <w:rFonts w:cs="Times New Roman (Body CS)"/>
                                <w:color w:val="FFFFFF" w:themeColor="background1"/>
                                <w:sz w:val="28"/>
                              </w:rPr>
                            </w:pPr>
                            <w:r w:rsidRPr="004A4B4A">
                              <w:rPr>
                                <w:rFonts w:cs="Times New Roman (Body CS)"/>
                                <w:color w:val="FFFFFF" w:themeColor="background1"/>
                                <w:sz w:val="28"/>
                              </w:rPr>
                              <w:t xml:space="preserve">For More Information, Contact Us At: </w:t>
                            </w:r>
                            <w:r w:rsidR="008E274E">
                              <w:rPr>
                                <w:rFonts w:cs="Times New Roman (Body CS)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8E274E">
                              <w:rPr>
                                <w:rFonts w:cs="Times New Roman (Body CS)"/>
                                <w:color w:val="FFFFFF" w:themeColor="background1"/>
                                <w:sz w:val="28"/>
                              </w:rPr>
                              <w:t>info@mdlivingwell.org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4ED7F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left:0;text-align:left;margin-left:-73pt;margin-top:662.8pt;width:612.9pt;height:2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" fillcolor="#389989" stroked="f" strokeweight=".5pt">
                <v:textbox inset=",,,0">
                  <w:txbxContent>
                    <w:p w14:paraId="478037DB" w14:textId="33DD2636" w:rsidR="004A4B4A" w:rsidRPr="004A4B4A" w:rsidRDefault="004A4B4A" w:rsidP="004A4B4A">
                      <w:pPr>
                        <w:jc w:val="center"/>
                        <w:rPr>
                          <w:rFonts w:cs="Times New Roman (Body CS)"/>
                          <w:color w:val="FFFFFF" w:themeColor="background1"/>
                          <w:sz w:val="28"/>
                        </w:rPr>
                      </w:pPr>
                      <w:r w:rsidRPr="004A4B4A">
                        <w:rPr>
                          <w:rFonts w:cs="Times New Roman (Body CS)"/>
                          <w:color w:val="FFFFFF" w:themeColor="background1"/>
                          <w:sz w:val="28"/>
                        </w:rPr>
                        <w:t xml:space="preserve">For More Information, Contact Us At: </w:t>
                      </w:r>
                      <w:r w:rsidR="008E274E">
                        <w:rPr>
                          <w:rFonts w:cs="Times New Roman (Body CS)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8E274E">
                        <w:rPr>
                          <w:rFonts w:cs="Times New Roman (Body CS)"/>
                          <w:color w:val="FFFFFF" w:themeColor="background1"/>
                          <w:sz w:val="28"/>
                        </w:rPr>
                        <w:t>info@mdlivingwell.org</w:t>
                      </w:r>
                    </w:p>
                  </w:txbxContent>
                </v:textbox>
              </v:shape>
            </w:pict>
          </mc:Fallback>
        </mc:AlternateContent>
      </w:r>
      <w:r w:rsidR="002D4CF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F3B80B" wp14:editId="6432B176">
                <wp:simplePos x="0" y="0"/>
                <wp:positionH relativeFrom="column">
                  <wp:posOffset>-474133</wp:posOffset>
                </wp:positionH>
                <wp:positionV relativeFrom="paragraph">
                  <wp:posOffset>6938223</wp:posOffset>
                </wp:positionV>
                <wp:extent cx="3271520" cy="1253066"/>
                <wp:effectExtent l="0" t="0" r="0" b="0"/>
                <wp:wrapNone/>
                <wp:docPr id="194184992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1520" cy="12530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71E6C7" w14:textId="684AACA3" w:rsidR="004F685A" w:rsidRDefault="00EA5F21" w:rsidP="002D4CF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</w:pPr>
                            <w:r>
                              <w:t>You have</w:t>
                            </w:r>
                            <w:r w:rsidR="004F685A" w:rsidRPr="004016BB">
                              <w:t xml:space="preserve"> a </w:t>
                            </w:r>
                            <w:r>
                              <w:t>dementia diagnosis</w:t>
                            </w:r>
                            <w:r w:rsidR="004F685A" w:rsidRPr="004016BB">
                              <w:t>.</w:t>
                            </w:r>
                          </w:p>
                          <w:p w14:paraId="4FC2DD59" w14:textId="7C33ADA3" w:rsidR="004F685A" w:rsidRDefault="004F685A" w:rsidP="002D4CF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</w:pPr>
                            <w:r w:rsidRPr="004016BB">
                              <w:t>You have traditional Medicare parts A&amp;B.</w:t>
                            </w:r>
                          </w:p>
                          <w:p w14:paraId="3290CBAC" w14:textId="7A18C230" w:rsidR="00EA5F21" w:rsidRPr="002D4CF6" w:rsidRDefault="00EA5F21" w:rsidP="002D4CF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</w:pPr>
                            <w:r>
                              <w:t xml:space="preserve">Not eligible if you are </w:t>
                            </w:r>
                            <w:r w:rsidRPr="004016BB">
                              <w:t xml:space="preserve">enrolled in </w:t>
                            </w:r>
                            <w:r>
                              <w:t xml:space="preserve">a </w:t>
                            </w:r>
                            <w:r w:rsidRPr="004016BB">
                              <w:t>Medicare Advantage</w:t>
                            </w:r>
                            <w:r>
                              <w:t xml:space="preserve"> Plan.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3B80B" id="_x0000_s1030" type="#_x0000_t202" style="position:absolute;left:0;text-align:left;margin-left:-37.35pt;margin-top:546.3pt;width:257.6pt;height:9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" filled="f" stroked="f" strokeweight=".5pt">
                <v:textbox inset=",0">
                  <w:txbxContent>
                    <w:p w14:paraId="1671E6C7" w14:textId="684AACA3" w:rsidR="004F685A" w:rsidRDefault="00EA5F21" w:rsidP="002D4CF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40" w:lineRule="auto"/>
                      </w:pPr>
                      <w:r>
                        <w:t>You have</w:t>
                      </w:r>
                      <w:r w:rsidR="004F685A" w:rsidRPr="004016BB">
                        <w:t xml:space="preserve"> a </w:t>
                      </w:r>
                      <w:r>
                        <w:t>dementia diagnosis</w:t>
                      </w:r>
                      <w:r w:rsidR="004F685A" w:rsidRPr="004016BB">
                        <w:t>.</w:t>
                      </w:r>
                    </w:p>
                    <w:p w14:paraId="4FC2DD59" w14:textId="7C33ADA3" w:rsidR="004F685A" w:rsidRDefault="004F685A" w:rsidP="002D4CF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40" w:lineRule="auto"/>
                      </w:pPr>
                      <w:r w:rsidRPr="004016BB">
                        <w:t>You have traditional Medicare parts A&amp;B.</w:t>
                      </w:r>
                    </w:p>
                    <w:p w14:paraId="3290CBAC" w14:textId="7A18C230" w:rsidR="00EA5F21" w:rsidRPr="002D4CF6" w:rsidRDefault="00EA5F21" w:rsidP="002D4CF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40" w:lineRule="auto"/>
                      </w:pPr>
                      <w:r>
                        <w:t xml:space="preserve">Not eligible if you are </w:t>
                      </w:r>
                      <w:r w:rsidRPr="004016BB">
                        <w:t xml:space="preserve">enrolled in </w:t>
                      </w:r>
                      <w:r>
                        <w:t xml:space="preserve">a </w:t>
                      </w:r>
                      <w:r w:rsidRPr="004016BB">
                        <w:t>Medicare Advantage</w:t>
                      </w:r>
                      <w:r>
                        <w:t xml:space="preserve"> Plan.</w:t>
                      </w:r>
                    </w:p>
                  </w:txbxContent>
                </v:textbox>
              </v:shape>
            </w:pict>
          </mc:Fallback>
        </mc:AlternateContent>
      </w:r>
      <w:r w:rsidR="002D4CF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F47AA4" wp14:editId="318002E0">
                <wp:simplePos x="0" y="0"/>
                <wp:positionH relativeFrom="column">
                  <wp:posOffset>-568960</wp:posOffset>
                </wp:positionH>
                <wp:positionV relativeFrom="paragraph">
                  <wp:posOffset>6585373</wp:posOffset>
                </wp:positionV>
                <wp:extent cx="6136640" cy="365760"/>
                <wp:effectExtent l="0" t="0" r="0" b="0"/>
                <wp:wrapNone/>
                <wp:docPr id="156382762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664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E869B" w14:textId="1582325E" w:rsidR="004F685A" w:rsidRPr="001970E8" w:rsidRDefault="004F685A" w:rsidP="004F685A">
                            <w:pPr>
                              <w:rPr>
                                <w:rFonts w:cs="Times New Roman (Body CS)"/>
                                <w:color w:val="389989"/>
                                <w:sz w:val="32"/>
                              </w:rPr>
                            </w:pPr>
                            <w:r>
                              <w:rPr>
                                <w:rFonts w:cs="Times New Roman (Body CS)"/>
                                <w:color w:val="389989"/>
                                <w:sz w:val="32"/>
                              </w:rPr>
                              <w:t>Who Qualifies?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47AA4" id="_x0000_s1031" type="#_x0000_t202" style="position:absolute;left:0;text-align:left;margin-left:-44.8pt;margin-top:518.55pt;width:483.2pt;height:28.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" filled="f" stroked="f" strokeweight=".5pt">
                <v:textbox>
                  <w:txbxContent>
                    <w:p w14:paraId="68DE869B" w14:textId="1582325E" w:rsidR="004F685A" w:rsidRPr="001970E8" w:rsidRDefault="004F685A" w:rsidP="004F685A">
                      <w:pPr>
                        <w:rPr>
                          <w:rFonts w:cs="Times New Roman (Body CS)"/>
                          <w:color w:val="389989"/>
                          <w:sz w:val="32"/>
                        </w:rPr>
                      </w:pPr>
                      <w:r>
                        <w:rPr>
                          <w:rFonts w:cs="Times New Roman (Body CS)"/>
                          <w:color w:val="389989"/>
                          <w:sz w:val="32"/>
                        </w:rPr>
                        <w:t>Who Qualifies?</w:t>
                      </w:r>
                    </w:p>
                  </w:txbxContent>
                </v:textbox>
              </v:shape>
            </w:pict>
          </mc:Fallback>
        </mc:AlternateContent>
      </w:r>
      <w:r w:rsidR="002D4CF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EEE196" wp14:editId="007B880F">
                <wp:simplePos x="0" y="0"/>
                <wp:positionH relativeFrom="column">
                  <wp:posOffset>-931333</wp:posOffset>
                </wp:positionH>
                <wp:positionV relativeFrom="paragraph">
                  <wp:posOffset>4051088</wp:posOffset>
                </wp:positionV>
                <wp:extent cx="7783830" cy="2468880"/>
                <wp:effectExtent l="0" t="0" r="1270" b="0"/>
                <wp:wrapNone/>
                <wp:docPr id="1179952903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3830" cy="2468880"/>
                        </a:xfrm>
                        <a:prstGeom prst="rect">
                          <a:avLst/>
                        </a:prstGeom>
                        <a:solidFill>
                          <a:srgbClr val="F4F8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A1C30" id="Rectangle 8" o:spid="_x0000_s1026" style="position:absolute;margin-left:-73.35pt;margin-top:319pt;width:612.9pt;height:194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" fillcolor="#f4f8f9" stroked="f" strokeweight="1pt"/>
            </w:pict>
          </mc:Fallback>
        </mc:AlternateContent>
      </w:r>
      <w:r w:rsidR="00D5472C">
        <w:rPr>
          <w:noProof/>
        </w:rPr>
        <w:drawing>
          <wp:anchor distT="0" distB="0" distL="114300" distR="114300" simplePos="0" relativeHeight="251661312" behindDoc="1" locked="0" layoutInCell="1" allowOverlap="1" wp14:anchorId="25CBA477" wp14:editId="0F7A6832">
            <wp:simplePos x="0" y="0"/>
            <wp:positionH relativeFrom="column">
              <wp:posOffset>-469265</wp:posOffset>
            </wp:positionH>
            <wp:positionV relativeFrom="paragraph">
              <wp:posOffset>130175</wp:posOffset>
            </wp:positionV>
            <wp:extent cx="2819400" cy="709427"/>
            <wp:effectExtent l="0" t="0" r="0" b="1905"/>
            <wp:wrapNone/>
            <wp:docPr id="1097004522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04522" name="Graphic 6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709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72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3DFE70" wp14:editId="19C077B0">
                <wp:simplePos x="0" y="0"/>
                <wp:positionH relativeFrom="column">
                  <wp:posOffset>3086100</wp:posOffset>
                </wp:positionH>
                <wp:positionV relativeFrom="paragraph">
                  <wp:posOffset>4510405</wp:posOffset>
                </wp:positionV>
                <wp:extent cx="3271520" cy="2076450"/>
                <wp:effectExtent l="0" t="0" r="0" b="0"/>
                <wp:wrapNone/>
                <wp:docPr id="134898810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1520" cy="207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44D54" w14:textId="5B94D2E7" w:rsidR="00D95BC3" w:rsidRPr="00D95BC3" w:rsidRDefault="00D95BC3" w:rsidP="002D4CF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cs="Times New Roman (Body CS)"/>
                              </w:rPr>
                            </w:pPr>
                            <w:r>
                              <w:rPr>
                                <w:rFonts w:cs="Times New Roman (Body CS)"/>
                                <w:b/>
                                <w:bCs/>
                              </w:rPr>
                              <w:t xml:space="preserve">Personalized Care Plans: </w:t>
                            </w:r>
                            <w:r w:rsidRPr="00D95BC3">
                              <w:rPr>
                                <w:rFonts w:cs="Times New Roman (Body CS)"/>
                              </w:rPr>
                              <w:t>Tailored care that adapts as needs evolve.</w:t>
                            </w:r>
                          </w:p>
                          <w:p w14:paraId="7047447D" w14:textId="7833F642" w:rsidR="00D95BC3" w:rsidRPr="00D95BC3" w:rsidRDefault="00D95BC3" w:rsidP="002D4CF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cs="Times New Roman (Body CS)"/>
                              </w:rPr>
                            </w:pPr>
                            <w:r w:rsidRPr="00D95BC3">
                              <w:rPr>
                                <w:rFonts w:cs="Times New Roman (Body CS)"/>
                                <w:b/>
                                <w:bCs/>
                              </w:rPr>
                              <w:t>Ongoing Support:</w:t>
                            </w:r>
                            <w:r>
                              <w:rPr>
                                <w:rFonts w:cs="Times New Roman (Body CS)"/>
                              </w:rPr>
                              <w:t xml:space="preserve"> Regular check-ins to help you navigate the complexities of dementia care with confidence.</w:t>
                            </w:r>
                          </w:p>
                          <w:p w14:paraId="791B595B" w14:textId="0602381C" w:rsidR="00D95BC3" w:rsidRPr="00D95BC3" w:rsidRDefault="009F70DE" w:rsidP="002D4CF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cs="Times New Roman (Body CS)"/>
                              </w:rPr>
                            </w:pPr>
                            <w:r>
                              <w:rPr>
                                <w:rFonts w:cs="Times New Roman (Body CS)"/>
                                <w:b/>
                                <w:bCs/>
                              </w:rPr>
                              <w:t xml:space="preserve">Caregiver services </w:t>
                            </w:r>
                            <w:r w:rsidRPr="009F70DE">
                              <w:rPr>
                                <w:rFonts w:cs="Times New Roman (Body CS)"/>
                              </w:rPr>
                              <w:t>include training on how to best care for your loved one living with dementia, education, and respite services.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DFE70" id="_x0000_s1032" type="#_x0000_t202" style="position:absolute;left:0;text-align:left;margin-left:243pt;margin-top:355.15pt;width:257.6pt;height:16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" filled="f" stroked="f" strokeweight=".5pt">
                <v:textbox>
                  <w:txbxContent>
                    <w:p w14:paraId="0DF44D54" w14:textId="5B94D2E7" w:rsidR="00D95BC3" w:rsidRPr="00D95BC3" w:rsidRDefault="00D95BC3" w:rsidP="002D4CF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cs="Times New Roman (Body CS)"/>
                        </w:rPr>
                      </w:pPr>
                      <w:r>
                        <w:rPr>
                          <w:rFonts w:cs="Times New Roman (Body CS)"/>
                          <w:b/>
                          <w:bCs/>
                        </w:rPr>
                        <w:t xml:space="preserve">Personalized Care Plans: </w:t>
                      </w:r>
                      <w:r w:rsidRPr="00D95BC3">
                        <w:rPr>
                          <w:rFonts w:cs="Times New Roman (Body CS)"/>
                        </w:rPr>
                        <w:t>Tailored care that adapts as needs evolve.</w:t>
                      </w:r>
                    </w:p>
                    <w:p w14:paraId="7047447D" w14:textId="7833F642" w:rsidR="00D95BC3" w:rsidRPr="00D95BC3" w:rsidRDefault="00D95BC3" w:rsidP="002D4CF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cs="Times New Roman (Body CS)"/>
                        </w:rPr>
                      </w:pPr>
                      <w:r w:rsidRPr="00D95BC3">
                        <w:rPr>
                          <w:rFonts w:cs="Times New Roman (Body CS)"/>
                          <w:b/>
                          <w:bCs/>
                        </w:rPr>
                        <w:t>Ongoing Support:</w:t>
                      </w:r>
                      <w:r>
                        <w:rPr>
                          <w:rFonts w:cs="Times New Roman (Body CS)"/>
                        </w:rPr>
                        <w:t xml:space="preserve"> Regular check-ins to help you navigate the complexities of dementia care with confidence.</w:t>
                      </w:r>
                    </w:p>
                    <w:p w14:paraId="791B595B" w14:textId="0602381C" w:rsidR="00D95BC3" w:rsidRPr="00D95BC3" w:rsidRDefault="009F70DE" w:rsidP="002D4CF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cs="Times New Roman (Body CS)"/>
                        </w:rPr>
                      </w:pPr>
                      <w:r>
                        <w:rPr>
                          <w:rFonts w:cs="Times New Roman (Body CS)"/>
                          <w:b/>
                          <w:bCs/>
                        </w:rPr>
                        <w:t xml:space="preserve">Caregiver services </w:t>
                      </w:r>
                      <w:r w:rsidRPr="009F70DE">
                        <w:rPr>
                          <w:rFonts w:cs="Times New Roman (Body CS)"/>
                        </w:rPr>
                        <w:t>include training on how to best care for your loved one living with dementia, education, and respite services.</w:t>
                      </w:r>
                    </w:p>
                  </w:txbxContent>
                </v:textbox>
              </v:shape>
            </w:pict>
          </mc:Fallback>
        </mc:AlternateContent>
      </w:r>
      <w:r w:rsidR="005269C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D0D7E" wp14:editId="620156DB">
                <wp:simplePos x="0" y="0"/>
                <wp:positionH relativeFrom="column">
                  <wp:posOffset>-568960</wp:posOffset>
                </wp:positionH>
                <wp:positionV relativeFrom="paragraph">
                  <wp:posOffset>4176395</wp:posOffset>
                </wp:positionV>
                <wp:extent cx="6136640" cy="365760"/>
                <wp:effectExtent l="0" t="0" r="0" b="0"/>
                <wp:wrapNone/>
                <wp:docPr id="9107680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664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DBD8C9" w14:textId="7578E86E" w:rsidR="001970E8" w:rsidRPr="001970E8" w:rsidRDefault="001970E8" w:rsidP="00391C09">
                            <w:pPr>
                              <w:rPr>
                                <w:rFonts w:cs="Times New Roman (Body CS)"/>
                                <w:color w:val="389989"/>
                                <w:sz w:val="32"/>
                              </w:rPr>
                            </w:pPr>
                            <w:r>
                              <w:rPr>
                                <w:rFonts w:cs="Times New Roman (Body CS)"/>
                                <w:color w:val="389989"/>
                                <w:sz w:val="32"/>
                              </w:rPr>
                              <w:t>GUIDE Program Highlights: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D0D7E" id="_x0000_s1033" type="#_x0000_t202" style="position:absolute;left:0;text-align:left;margin-left:-44.8pt;margin-top:328.85pt;width:483.2pt;height:28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" filled="f" stroked="f" strokeweight=".5pt">
                <v:textbox>
                  <w:txbxContent>
                    <w:p w14:paraId="44DBD8C9" w14:textId="7578E86E" w:rsidR="001970E8" w:rsidRPr="001970E8" w:rsidRDefault="001970E8" w:rsidP="00391C09">
                      <w:pPr>
                        <w:rPr>
                          <w:rFonts w:cs="Times New Roman (Body CS)"/>
                          <w:color w:val="389989"/>
                          <w:sz w:val="32"/>
                        </w:rPr>
                      </w:pPr>
                      <w:r>
                        <w:rPr>
                          <w:rFonts w:cs="Times New Roman (Body CS)"/>
                          <w:color w:val="389989"/>
                          <w:sz w:val="32"/>
                        </w:rPr>
                        <w:t>GUIDE Program Highlights:</w:t>
                      </w:r>
                    </w:p>
                  </w:txbxContent>
                </v:textbox>
              </v:shape>
            </w:pict>
          </mc:Fallback>
        </mc:AlternateContent>
      </w:r>
      <w:r w:rsidR="005269C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931E4F" wp14:editId="6155A2A0">
                <wp:simplePos x="0" y="0"/>
                <wp:positionH relativeFrom="column">
                  <wp:posOffset>-477520</wp:posOffset>
                </wp:positionH>
                <wp:positionV relativeFrom="paragraph">
                  <wp:posOffset>4511675</wp:posOffset>
                </wp:positionV>
                <wp:extent cx="3271520" cy="2011680"/>
                <wp:effectExtent l="0" t="0" r="0" b="0"/>
                <wp:wrapNone/>
                <wp:docPr id="195522971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1520" cy="2011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CE4436" w14:textId="065E4F43" w:rsidR="001970E8" w:rsidRPr="00D95BC3" w:rsidRDefault="001970E8" w:rsidP="002D4CF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cs="Times New Roman (Body CS)"/>
                              </w:rPr>
                            </w:pPr>
                            <w:r w:rsidRPr="00D95BC3">
                              <w:rPr>
                                <w:rFonts w:cs="Times New Roman (Body CS)"/>
                                <w:b/>
                                <w:bCs/>
                              </w:rPr>
                              <w:t>Services are covered</w:t>
                            </w:r>
                            <w:r w:rsidRPr="00D95BC3">
                              <w:rPr>
                                <w:rFonts w:cs="Times New Roman (Body CS)"/>
                              </w:rPr>
                              <w:t xml:space="preserve"> at no additional cost to the client or caregiver.</w:t>
                            </w:r>
                          </w:p>
                          <w:p w14:paraId="441BD22C" w14:textId="7281B11E" w:rsidR="00D95BC3" w:rsidRPr="00D95BC3" w:rsidRDefault="00D95BC3" w:rsidP="00D95BC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cs="Times New Roman (Body CS)"/>
                              </w:rPr>
                            </w:pPr>
                            <w:r w:rsidRPr="00D95BC3">
                              <w:rPr>
                                <w:rFonts w:cs="Times New Roman (Body CS)"/>
                              </w:rPr>
                              <w:t>$</w:t>
                            </w:r>
                            <w:proofErr w:type="gramStart"/>
                            <w:r w:rsidR="00EA5F21" w:rsidRPr="00F8731B">
                              <w:rPr>
                                <w:sz w:val="22"/>
                                <w:szCs w:val="22"/>
                              </w:rPr>
                              <w:t xml:space="preserve">2,625 </w:t>
                            </w:r>
                            <w:r w:rsidRPr="00D95BC3">
                              <w:rPr>
                                <w:rFonts w:cs="Times New Roman (Body CS)"/>
                              </w:rPr>
                              <w:t xml:space="preserve"> annually</w:t>
                            </w:r>
                            <w:proofErr w:type="gramEnd"/>
                            <w:r w:rsidRPr="00D95BC3">
                              <w:rPr>
                                <w:rFonts w:cs="Times New Roman (Body CS)"/>
                              </w:rPr>
                              <w:t xml:space="preserve"> for in-home or adult day center </w:t>
                            </w:r>
                            <w:r w:rsidRPr="00D95BC3">
                              <w:rPr>
                                <w:rFonts w:cs="Times New Roman (Body CS)"/>
                                <w:b/>
                                <w:bCs/>
                              </w:rPr>
                              <w:t>respite (time off for the caregiver)</w:t>
                            </w:r>
                            <w:r w:rsidRPr="00D95BC3">
                              <w:rPr>
                                <w:rFonts w:cs="Times New Roman (Body CS)"/>
                              </w:rPr>
                              <w:t>.</w:t>
                            </w:r>
                          </w:p>
                          <w:p w14:paraId="0FA66909" w14:textId="41D283EC" w:rsidR="00D95BC3" w:rsidRPr="00D95BC3" w:rsidRDefault="00D95BC3" w:rsidP="00D95BC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cs="Times New Roman (Body CS)"/>
                              </w:rPr>
                            </w:pPr>
                            <w:r w:rsidRPr="00D95BC3">
                              <w:rPr>
                                <w:rFonts w:cs="Times New Roman (Body CS)"/>
                                <w:b/>
                                <w:bCs/>
                              </w:rPr>
                              <w:t>Comprehensive Assessments:</w:t>
                            </w:r>
                            <w:r w:rsidRPr="00D95BC3">
                              <w:rPr>
                                <w:rFonts w:cs="Times New Roman (Body CS)"/>
                              </w:rPr>
                              <w:t xml:space="preserve"> To understand the specific challenges and strengths of each individual and caregiver.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31E4F" id="_x0000_s1034" type="#_x0000_t202" style="position:absolute;left:0;text-align:left;margin-left:-37.6pt;margin-top:355.25pt;width:257.6pt;height:15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" filled="f" stroked="f" strokeweight=".5pt">
                <v:textbox>
                  <w:txbxContent>
                    <w:p w14:paraId="4ACE4436" w14:textId="065E4F43" w:rsidR="001970E8" w:rsidRPr="00D95BC3" w:rsidRDefault="001970E8" w:rsidP="002D4CF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cs="Times New Roman (Body CS)"/>
                        </w:rPr>
                      </w:pPr>
                      <w:r w:rsidRPr="00D95BC3">
                        <w:rPr>
                          <w:rFonts w:cs="Times New Roman (Body CS)"/>
                          <w:b/>
                          <w:bCs/>
                        </w:rPr>
                        <w:t>Services are covered</w:t>
                      </w:r>
                      <w:r w:rsidRPr="00D95BC3">
                        <w:rPr>
                          <w:rFonts w:cs="Times New Roman (Body CS)"/>
                        </w:rPr>
                        <w:t xml:space="preserve"> at no additional cost to the client or caregiver.</w:t>
                      </w:r>
                    </w:p>
                    <w:p w14:paraId="441BD22C" w14:textId="7281B11E" w:rsidR="00D95BC3" w:rsidRPr="00D95BC3" w:rsidRDefault="00D95BC3" w:rsidP="00D95BC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cs="Times New Roman (Body CS)"/>
                        </w:rPr>
                      </w:pPr>
                      <w:r w:rsidRPr="00D95BC3">
                        <w:rPr>
                          <w:rFonts w:cs="Times New Roman (Body CS)"/>
                        </w:rPr>
                        <w:t>$</w:t>
                      </w:r>
                      <w:proofErr w:type="gramStart"/>
                      <w:r w:rsidR="00EA5F21" w:rsidRPr="00F8731B">
                        <w:rPr>
                          <w:sz w:val="22"/>
                          <w:szCs w:val="22"/>
                        </w:rPr>
                        <w:t xml:space="preserve">2,625 </w:t>
                      </w:r>
                      <w:r w:rsidRPr="00D95BC3">
                        <w:rPr>
                          <w:rFonts w:cs="Times New Roman (Body CS)"/>
                        </w:rPr>
                        <w:t xml:space="preserve"> annually</w:t>
                      </w:r>
                      <w:proofErr w:type="gramEnd"/>
                      <w:r w:rsidRPr="00D95BC3">
                        <w:rPr>
                          <w:rFonts w:cs="Times New Roman (Body CS)"/>
                        </w:rPr>
                        <w:t xml:space="preserve"> for in-home or adult day center </w:t>
                      </w:r>
                      <w:r w:rsidRPr="00D95BC3">
                        <w:rPr>
                          <w:rFonts w:cs="Times New Roman (Body CS)"/>
                          <w:b/>
                          <w:bCs/>
                        </w:rPr>
                        <w:t>respite (time off for the caregiver)</w:t>
                      </w:r>
                      <w:r w:rsidRPr="00D95BC3">
                        <w:rPr>
                          <w:rFonts w:cs="Times New Roman (Body CS)"/>
                        </w:rPr>
                        <w:t>.</w:t>
                      </w:r>
                    </w:p>
                    <w:p w14:paraId="0FA66909" w14:textId="41D283EC" w:rsidR="00D95BC3" w:rsidRPr="00D95BC3" w:rsidRDefault="00D95BC3" w:rsidP="00D95BC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cs="Times New Roman (Body CS)"/>
                        </w:rPr>
                      </w:pPr>
                      <w:r w:rsidRPr="00D95BC3">
                        <w:rPr>
                          <w:rFonts w:cs="Times New Roman (Body CS)"/>
                          <w:b/>
                          <w:bCs/>
                        </w:rPr>
                        <w:t>Comprehensive Assessments:</w:t>
                      </w:r>
                      <w:r w:rsidRPr="00D95BC3">
                        <w:rPr>
                          <w:rFonts w:cs="Times New Roman (Body CS)"/>
                        </w:rPr>
                        <w:t xml:space="preserve"> To understand the specific challenges and strengths of each individual and caregiver.</w:t>
                      </w:r>
                    </w:p>
                  </w:txbxContent>
                </v:textbox>
              </v:shape>
            </w:pict>
          </mc:Fallback>
        </mc:AlternateContent>
      </w:r>
      <w:r w:rsidR="005269CF">
        <w:rPr>
          <w:noProof/>
        </w:rPr>
        <w:drawing>
          <wp:anchor distT="0" distB="0" distL="114300" distR="114300" simplePos="0" relativeHeight="251658240" behindDoc="0" locked="0" layoutInCell="1" allowOverlap="1" wp14:anchorId="6657607C" wp14:editId="5F97CB26">
            <wp:simplePos x="0" y="0"/>
            <wp:positionH relativeFrom="margin">
              <wp:posOffset>-927100</wp:posOffset>
            </wp:positionH>
            <wp:positionV relativeFrom="margin">
              <wp:posOffset>986155</wp:posOffset>
            </wp:positionV>
            <wp:extent cx="7832090" cy="1492250"/>
            <wp:effectExtent l="0" t="0" r="3810" b="6350"/>
            <wp:wrapSquare wrapText="bothSides"/>
            <wp:docPr id="1426561722" name="Picture 2" descr="A blue and green gradi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561722" name="Picture 2" descr="A blue and green gradient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09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9C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00DA09" wp14:editId="59591A49">
                <wp:simplePos x="0" y="0"/>
                <wp:positionH relativeFrom="column">
                  <wp:posOffset>-596900</wp:posOffset>
                </wp:positionH>
                <wp:positionV relativeFrom="paragraph">
                  <wp:posOffset>1068706</wp:posOffset>
                </wp:positionV>
                <wp:extent cx="4978400" cy="1289050"/>
                <wp:effectExtent l="0" t="0" r="0" b="0"/>
                <wp:wrapNone/>
                <wp:docPr id="11668294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0" cy="1289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1FBE83" w14:textId="0B10FE1B" w:rsidR="002E01B6" w:rsidRDefault="002E01B6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E01B6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(</w:t>
                            </w:r>
                            <w:r w:rsidRPr="002E01B6">
                              <w:rPr>
                                <w:b/>
                                <w:bCs/>
                                <w:color w:val="D6C305"/>
                                <w:sz w:val="32"/>
                                <w:szCs w:val="32"/>
                              </w:rPr>
                              <w:t>G</w:t>
                            </w:r>
                            <w:r w:rsidRPr="002E01B6">
                              <w:rPr>
                                <w:rFonts w:cs="Times New Roman (Body CS)"/>
                                <w:b/>
                                <w:bCs/>
                                <w:color w:val="D6C305"/>
                                <w:sz w:val="32"/>
                                <w:szCs w:val="32"/>
                              </w:rPr>
                              <w:t>u</w:t>
                            </w:r>
                            <w:r w:rsidRPr="002E01B6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iding an </w:t>
                            </w:r>
                            <w:r w:rsidRPr="002E01B6">
                              <w:rPr>
                                <w:rFonts w:cs="Times New Roman (Body CS)"/>
                                <w:b/>
                                <w:bCs/>
                                <w:color w:val="D6C305"/>
                                <w:sz w:val="32"/>
                                <w:szCs w:val="32"/>
                              </w:rPr>
                              <w:t>I</w:t>
                            </w:r>
                            <w:r w:rsidRPr="002E01B6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mproved </w:t>
                            </w:r>
                            <w:r w:rsidRPr="002E01B6">
                              <w:rPr>
                                <w:b/>
                                <w:bCs/>
                                <w:color w:val="D6C305"/>
                                <w:sz w:val="32"/>
                                <w:szCs w:val="32"/>
                              </w:rPr>
                              <w:t>D</w:t>
                            </w:r>
                            <w:r w:rsidRPr="002E01B6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ementia </w:t>
                            </w:r>
                            <w:r w:rsidRPr="002E01B6">
                              <w:rPr>
                                <w:b/>
                                <w:bCs/>
                                <w:color w:val="D6C305"/>
                                <w:sz w:val="32"/>
                                <w:szCs w:val="32"/>
                              </w:rPr>
                              <w:t>E</w:t>
                            </w:r>
                            <w:r w:rsidRPr="002E01B6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xperience) Program</w:t>
                            </w:r>
                          </w:p>
                          <w:p w14:paraId="52FF6E34" w14:textId="0EDC4D1C" w:rsidR="002E01B6" w:rsidRPr="002E01B6" w:rsidRDefault="002E01B6" w:rsidP="005269CF">
                            <w:pPr>
                              <w:spacing w:line="240" w:lineRule="auto"/>
                              <w:rPr>
                                <w:rFonts w:cs="Times New Roman (Body CS)"/>
                                <w:color w:val="FFFFFF" w:themeColor="background1"/>
                                <w:szCs w:val="32"/>
                              </w:rPr>
                            </w:pPr>
                            <w:r w:rsidRPr="002E01B6">
                              <w:rPr>
                                <w:rFonts w:cs="Times New Roman (Body CS)"/>
                                <w:color w:val="FFFFFF" w:themeColor="background1"/>
                                <w:szCs w:val="32"/>
                              </w:rPr>
                              <w:t>New Dementia Patient and Caregiver Support available. If you or a loved one have been diagnosed with dementia, you may be eligible for support through the federal government’s new program, GUIDE (Guiding an Improved Dementia Experience).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0DA09" id="Text Box 5" o:spid="_x0000_s1035" type="#_x0000_t202" style="position:absolute;left:0;text-align:left;margin-left:-47pt;margin-top:84.15pt;width:392pt;height:10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" filled="f" stroked="f" strokeweight=".5pt">
                <v:textbox>
                  <w:txbxContent>
                    <w:p w14:paraId="231FBE83" w14:textId="0B10FE1B" w:rsidR="002E01B6" w:rsidRDefault="002E01B6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2E01B6">
                        <w:rPr>
                          <w:color w:val="FFFFFF" w:themeColor="background1"/>
                          <w:sz w:val="32"/>
                          <w:szCs w:val="32"/>
                        </w:rPr>
                        <w:t>(</w:t>
                      </w:r>
                      <w:r w:rsidRPr="002E01B6">
                        <w:rPr>
                          <w:b/>
                          <w:bCs/>
                          <w:color w:val="D6C305"/>
                          <w:sz w:val="32"/>
                          <w:szCs w:val="32"/>
                        </w:rPr>
                        <w:t>G</w:t>
                      </w:r>
                      <w:r w:rsidRPr="002E01B6">
                        <w:rPr>
                          <w:rFonts w:cs="Times New Roman (Body CS)"/>
                          <w:b/>
                          <w:bCs/>
                          <w:color w:val="D6C305"/>
                          <w:sz w:val="32"/>
                          <w:szCs w:val="32"/>
                        </w:rPr>
                        <w:t>u</w:t>
                      </w:r>
                      <w:r w:rsidRPr="002E01B6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iding an </w:t>
                      </w:r>
                      <w:r w:rsidRPr="002E01B6">
                        <w:rPr>
                          <w:rFonts w:cs="Times New Roman (Body CS)"/>
                          <w:b/>
                          <w:bCs/>
                          <w:color w:val="D6C305"/>
                          <w:sz w:val="32"/>
                          <w:szCs w:val="32"/>
                        </w:rPr>
                        <w:t>I</w:t>
                      </w:r>
                      <w:r w:rsidRPr="002E01B6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mproved </w:t>
                      </w:r>
                      <w:r w:rsidRPr="002E01B6">
                        <w:rPr>
                          <w:b/>
                          <w:bCs/>
                          <w:color w:val="D6C305"/>
                          <w:sz w:val="32"/>
                          <w:szCs w:val="32"/>
                        </w:rPr>
                        <w:t>D</w:t>
                      </w:r>
                      <w:r w:rsidRPr="002E01B6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ementia </w:t>
                      </w:r>
                      <w:r w:rsidRPr="002E01B6">
                        <w:rPr>
                          <w:b/>
                          <w:bCs/>
                          <w:color w:val="D6C305"/>
                          <w:sz w:val="32"/>
                          <w:szCs w:val="32"/>
                        </w:rPr>
                        <w:t>E</w:t>
                      </w:r>
                      <w:r w:rsidRPr="002E01B6">
                        <w:rPr>
                          <w:color w:val="FFFFFF" w:themeColor="background1"/>
                          <w:sz w:val="32"/>
                          <w:szCs w:val="32"/>
                        </w:rPr>
                        <w:t>xperience) Program</w:t>
                      </w:r>
                    </w:p>
                    <w:p w14:paraId="52FF6E34" w14:textId="0EDC4D1C" w:rsidR="002E01B6" w:rsidRPr="002E01B6" w:rsidRDefault="002E01B6" w:rsidP="005269CF">
                      <w:pPr>
                        <w:spacing w:line="240" w:lineRule="auto"/>
                        <w:rPr>
                          <w:rFonts w:cs="Times New Roman (Body CS)"/>
                          <w:color w:val="FFFFFF" w:themeColor="background1"/>
                          <w:szCs w:val="32"/>
                        </w:rPr>
                      </w:pPr>
                      <w:r w:rsidRPr="002E01B6">
                        <w:rPr>
                          <w:rFonts w:cs="Times New Roman (Body CS)"/>
                          <w:color w:val="FFFFFF" w:themeColor="background1"/>
                          <w:szCs w:val="32"/>
                        </w:rPr>
                        <w:t>New Dementia Patient and Caregiver Support available. If you or a loved one have been diagnosed with dementia, you may be eligible for support through the federal government’s new program, GUIDE (Guiding an Improved Dementia Experience).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C2340" w:rsidSect="00A253E8">
      <w:pgSz w:w="12240" w:h="15840"/>
      <w:pgMar w:top="20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E6665" w14:textId="77777777" w:rsidR="00B33130" w:rsidRDefault="00B33130" w:rsidP="00464321">
      <w:pPr>
        <w:spacing w:after="0" w:line="240" w:lineRule="auto"/>
      </w:pPr>
      <w:r>
        <w:separator/>
      </w:r>
    </w:p>
  </w:endnote>
  <w:endnote w:type="continuationSeparator" w:id="0">
    <w:p w14:paraId="032823D3" w14:textId="77777777" w:rsidR="00B33130" w:rsidRDefault="00B33130" w:rsidP="0046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7D0D4" w14:textId="77777777" w:rsidR="00B33130" w:rsidRDefault="00B33130" w:rsidP="00464321">
      <w:pPr>
        <w:spacing w:after="0" w:line="240" w:lineRule="auto"/>
      </w:pPr>
      <w:r>
        <w:separator/>
      </w:r>
    </w:p>
  </w:footnote>
  <w:footnote w:type="continuationSeparator" w:id="0">
    <w:p w14:paraId="547213CC" w14:textId="77777777" w:rsidR="00B33130" w:rsidRDefault="00B33130" w:rsidP="00464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29D1"/>
    <w:multiLevelType w:val="hybridMultilevel"/>
    <w:tmpl w:val="691245D0"/>
    <w:lvl w:ilvl="0" w:tplc="D626EBC4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  <w:color w:val="0070C0"/>
        <w:sz w:val="3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64E14"/>
    <w:multiLevelType w:val="multilevel"/>
    <w:tmpl w:val="6452293C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4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4E6123"/>
    <w:multiLevelType w:val="multilevel"/>
    <w:tmpl w:val="66AEBDBE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6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870C91"/>
    <w:multiLevelType w:val="hybridMultilevel"/>
    <w:tmpl w:val="C1B4A8C6"/>
    <w:lvl w:ilvl="0" w:tplc="DBF607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3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232849"/>
    <w:multiLevelType w:val="hybridMultilevel"/>
    <w:tmpl w:val="86F861E6"/>
    <w:lvl w:ilvl="0" w:tplc="D6ECBF54">
      <w:start w:val="1"/>
      <w:numFmt w:val="bullet"/>
      <w:lvlText w:val=""/>
      <w:lvlJc w:val="left"/>
      <w:pPr>
        <w:ind w:left="259" w:hanging="259"/>
      </w:pPr>
      <w:rPr>
        <w:rFonts w:ascii="Symbol" w:hAnsi="Symbol" w:hint="default"/>
        <w:color w:val="0070C0"/>
        <w:sz w:val="3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C237D8"/>
    <w:multiLevelType w:val="hybridMultilevel"/>
    <w:tmpl w:val="6452293C"/>
    <w:lvl w:ilvl="0" w:tplc="9E34C4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4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EE41DA"/>
    <w:multiLevelType w:val="hybridMultilevel"/>
    <w:tmpl w:val="2F621B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181E80"/>
    <w:multiLevelType w:val="multilevel"/>
    <w:tmpl w:val="C1B4A8C6"/>
    <w:styleLink w:val="CurrentList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1A1F56"/>
    <w:multiLevelType w:val="multilevel"/>
    <w:tmpl w:val="691245D0"/>
    <w:styleLink w:val="CurrentList6"/>
    <w:lvl w:ilvl="0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  <w:color w:val="0070C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0F7326"/>
    <w:multiLevelType w:val="multilevel"/>
    <w:tmpl w:val="2F621B56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5C71CF"/>
    <w:multiLevelType w:val="multilevel"/>
    <w:tmpl w:val="CAF0F376"/>
    <w:styleLink w:val="CurrentList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4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C26145"/>
    <w:multiLevelType w:val="hybridMultilevel"/>
    <w:tmpl w:val="CAF0F376"/>
    <w:lvl w:ilvl="0" w:tplc="18CA5C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4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8F7A93"/>
    <w:multiLevelType w:val="hybridMultilevel"/>
    <w:tmpl w:val="66AEBDBE"/>
    <w:lvl w:ilvl="0" w:tplc="9258E5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6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6366733">
    <w:abstractNumId w:val="6"/>
  </w:num>
  <w:num w:numId="2" w16cid:durableId="942229260">
    <w:abstractNumId w:val="9"/>
  </w:num>
  <w:num w:numId="3" w16cid:durableId="1012099597">
    <w:abstractNumId w:val="12"/>
  </w:num>
  <w:num w:numId="4" w16cid:durableId="1161891548">
    <w:abstractNumId w:val="2"/>
  </w:num>
  <w:num w:numId="5" w16cid:durableId="686299391">
    <w:abstractNumId w:val="5"/>
  </w:num>
  <w:num w:numId="6" w16cid:durableId="246035722">
    <w:abstractNumId w:val="1"/>
  </w:num>
  <w:num w:numId="7" w16cid:durableId="1898780829">
    <w:abstractNumId w:val="11"/>
  </w:num>
  <w:num w:numId="8" w16cid:durableId="1485469222">
    <w:abstractNumId w:val="10"/>
  </w:num>
  <w:num w:numId="9" w16cid:durableId="1100100800">
    <w:abstractNumId w:val="3"/>
  </w:num>
  <w:num w:numId="10" w16cid:durableId="1549491358">
    <w:abstractNumId w:val="7"/>
  </w:num>
  <w:num w:numId="11" w16cid:durableId="1964997601">
    <w:abstractNumId w:val="0"/>
  </w:num>
  <w:num w:numId="12" w16cid:durableId="1738043638">
    <w:abstractNumId w:val="8"/>
  </w:num>
  <w:num w:numId="13" w16cid:durableId="791628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9E0"/>
    <w:rsid w:val="000272B6"/>
    <w:rsid w:val="00045EF0"/>
    <w:rsid w:val="00071BE8"/>
    <w:rsid w:val="00085813"/>
    <w:rsid w:val="000E379E"/>
    <w:rsid w:val="001970E8"/>
    <w:rsid w:val="002A0767"/>
    <w:rsid w:val="002D4CF6"/>
    <w:rsid w:val="002E01B6"/>
    <w:rsid w:val="0032241B"/>
    <w:rsid w:val="00325788"/>
    <w:rsid w:val="00391C09"/>
    <w:rsid w:val="003979E0"/>
    <w:rsid w:val="003F2D04"/>
    <w:rsid w:val="0046005A"/>
    <w:rsid w:val="00464321"/>
    <w:rsid w:val="004A4B4A"/>
    <w:rsid w:val="004F685A"/>
    <w:rsid w:val="005269CF"/>
    <w:rsid w:val="005F0985"/>
    <w:rsid w:val="00640698"/>
    <w:rsid w:val="00697425"/>
    <w:rsid w:val="006A4AA1"/>
    <w:rsid w:val="006C2340"/>
    <w:rsid w:val="0088004C"/>
    <w:rsid w:val="008E274E"/>
    <w:rsid w:val="008E5B98"/>
    <w:rsid w:val="009059DF"/>
    <w:rsid w:val="009F70DE"/>
    <w:rsid w:val="00A20458"/>
    <w:rsid w:val="00A253E8"/>
    <w:rsid w:val="00A438BE"/>
    <w:rsid w:val="00A90061"/>
    <w:rsid w:val="00B33130"/>
    <w:rsid w:val="00B507FF"/>
    <w:rsid w:val="00BC77B1"/>
    <w:rsid w:val="00C450C3"/>
    <w:rsid w:val="00C773EE"/>
    <w:rsid w:val="00D5472C"/>
    <w:rsid w:val="00D95BC3"/>
    <w:rsid w:val="00DE2866"/>
    <w:rsid w:val="00E00774"/>
    <w:rsid w:val="00E22A45"/>
    <w:rsid w:val="00E40EAA"/>
    <w:rsid w:val="00E76A38"/>
    <w:rsid w:val="00EA5F21"/>
    <w:rsid w:val="00EC62BF"/>
    <w:rsid w:val="00F658F1"/>
    <w:rsid w:val="00F7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42F08"/>
  <w15:chartTrackingRefBased/>
  <w15:docId w15:val="{24501F9E-565F-FE43-A2BE-A02F32B2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85A"/>
  </w:style>
  <w:style w:type="paragraph" w:styleId="Heading1">
    <w:name w:val="heading 1"/>
    <w:basedOn w:val="Normal"/>
    <w:next w:val="Normal"/>
    <w:link w:val="Heading1Char"/>
    <w:uiPriority w:val="9"/>
    <w:qFormat/>
    <w:rsid w:val="00397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9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9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9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9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9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9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9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9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9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9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9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9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9E0"/>
    <w:rPr>
      <w:b/>
      <w:bCs/>
      <w:smallCaps/>
      <w:color w:val="0F4761" w:themeColor="accent1" w:themeShade="BF"/>
      <w:spacing w:val="5"/>
    </w:rPr>
  </w:style>
  <w:style w:type="numbering" w:customStyle="1" w:styleId="CurrentList1">
    <w:name w:val="Current List1"/>
    <w:uiPriority w:val="99"/>
    <w:rsid w:val="001970E8"/>
    <w:pPr>
      <w:numPr>
        <w:numId w:val="2"/>
      </w:numPr>
    </w:pPr>
  </w:style>
  <w:style w:type="numbering" w:customStyle="1" w:styleId="CurrentList2">
    <w:name w:val="Current List2"/>
    <w:uiPriority w:val="99"/>
    <w:rsid w:val="001970E8"/>
    <w:pPr>
      <w:numPr>
        <w:numId w:val="4"/>
      </w:numPr>
    </w:pPr>
  </w:style>
  <w:style w:type="numbering" w:customStyle="1" w:styleId="CurrentList3">
    <w:name w:val="Current List3"/>
    <w:uiPriority w:val="99"/>
    <w:rsid w:val="001970E8"/>
    <w:pPr>
      <w:numPr>
        <w:numId w:val="6"/>
      </w:numPr>
    </w:pPr>
  </w:style>
  <w:style w:type="numbering" w:customStyle="1" w:styleId="CurrentList4">
    <w:name w:val="Current List4"/>
    <w:uiPriority w:val="99"/>
    <w:rsid w:val="00D95BC3"/>
    <w:pPr>
      <w:numPr>
        <w:numId w:val="8"/>
      </w:numPr>
    </w:pPr>
  </w:style>
  <w:style w:type="numbering" w:customStyle="1" w:styleId="CurrentList5">
    <w:name w:val="Current List5"/>
    <w:uiPriority w:val="99"/>
    <w:rsid w:val="00D95BC3"/>
    <w:pPr>
      <w:numPr>
        <w:numId w:val="10"/>
      </w:numPr>
    </w:pPr>
  </w:style>
  <w:style w:type="numbering" w:customStyle="1" w:styleId="CurrentList6">
    <w:name w:val="Current List6"/>
    <w:uiPriority w:val="99"/>
    <w:rsid w:val="00D95BC3"/>
    <w:pPr>
      <w:numPr>
        <w:numId w:val="12"/>
      </w:numPr>
    </w:pPr>
  </w:style>
  <w:style w:type="paragraph" w:styleId="Header">
    <w:name w:val="header"/>
    <w:basedOn w:val="Normal"/>
    <w:link w:val="HeaderChar"/>
    <w:uiPriority w:val="99"/>
    <w:unhideWhenUsed/>
    <w:rsid w:val="00464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321"/>
  </w:style>
  <w:style w:type="paragraph" w:styleId="Footer">
    <w:name w:val="footer"/>
    <w:basedOn w:val="Normal"/>
    <w:link w:val="FooterChar"/>
    <w:uiPriority w:val="99"/>
    <w:unhideWhenUsed/>
    <w:rsid w:val="00464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D'Adamo</dc:creator>
  <cp:keywords/>
  <dc:description/>
  <cp:lastModifiedBy>Mom Hall</cp:lastModifiedBy>
  <cp:revision>2</cp:revision>
  <cp:lastPrinted>2025-09-24T20:51:00Z</cp:lastPrinted>
  <dcterms:created xsi:type="dcterms:W3CDTF">2026-07-26T21:44:00Z</dcterms:created>
  <dcterms:modified xsi:type="dcterms:W3CDTF">2026-07-26T21:44:00Z</dcterms:modified>
</cp:coreProperties>
</file>